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638"/>
      </w:tblGrid>
      <w:tr w:rsidR="007F03DA" w:rsidRPr="007F03DA" w14:paraId="7C0FF525" w14:textId="77777777" w:rsidTr="007F03DA">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4BCB823E"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09BF1146"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8888"/>
                        </w:tblGrid>
                        <w:tr w:rsidR="007F03DA" w:rsidRPr="007F03DA" w14:paraId="1BC302D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88"/>
                              </w:tblGrid>
                              <w:tr w:rsidR="007F03DA" w:rsidRPr="007F03DA" w14:paraId="4F0392FC" w14:textId="77777777">
                                <w:tc>
                                  <w:tcPr>
                                    <w:tcW w:w="0" w:type="auto"/>
                                    <w:tcMar>
                                      <w:top w:w="150" w:type="dxa"/>
                                      <w:left w:w="0" w:type="dxa"/>
                                      <w:bottom w:w="150" w:type="dxa"/>
                                      <w:right w:w="0" w:type="dxa"/>
                                    </w:tcMar>
                                    <w:hideMark/>
                                  </w:tcPr>
                                  <w:p w14:paraId="2C51890D" w14:textId="77777777" w:rsidR="007F03DA" w:rsidRPr="007F03DA" w:rsidRDefault="007F03DA" w:rsidP="007F03DA">
                                    <w:pPr>
                                      <w:spacing w:after="0" w:line="240" w:lineRule="auto"/>
                                      <w:jc w:val="center"/>
                                      <w:rPr>
                                        <w:rFonts w:ascii="Arial" w:eastAsia="Times New Roman" w:hAnsi="Arial" w:cs="Arial"/>
                                        <w:color w:val="3C4858"/>
                                        <w:sz w:val="36"/>
                                        <w:szCs w:val="36"/>
                                        <w:lang w:eastAsia="it-IT"/>
                                      </w:rPr>
                                    </w:pPr>
                                    <w:r w:rsidRPr="007F03DA">
                                      <w:rPr>
                                        <w:rFonts w:ascii="Arial" w:eastAsia="Times New Roman" w:hAnsi="Arial" w:cs="Arial"/>
                                        <w:color w:val="3C4858"/>
                                        <w:sz w:val="33"/>
                                        <w:szCs w:val="33"/>
                                        <w:lang w:eastAsia="it-IT"/>
                                      </w:rPr>
                                      <w:t>Newsletter n° 45/2025                      </w:t>
                                    </w:r>
                                    <w:proofErr w:type="gramStart"/>
                                    <w:r w:rsidRPr="007F03DA">
                                      <w:rPr>
                                        <w:rFonts w:ascii="Arial" w:eastAsia="Times New Roman" w:hAnsi="Arial" w:cs="Arial"/>
                                        <w:color w:val="3C4858"/>
                                        <w:sz w:val="33"/>
                                        <w:szCs w:val="33"/>
                                        <w:lang w:eastAsia="it-IT"/>
                                      </w:rPr>
                                      <w:t>1 marzo</w:t>
                                    </w:r>
                                    <w:proofErr w:type="gramEnd"/>
                                    <w:r w:rsidRPr="007F03DA">
                                      <w:rPr>
                                        <w:rFonts w:ascii="Arial" w:eastAsia="Times New Roman" w:hAnsi="Arial" w:cs="Arial"/>
                                        <w:color w:val="3C4858"/>
                                        <w:sz w:val="33"/>
                                        <w:szCs w:val="33"/>
                                        <w:lang w:eastAsia="it-IT"/>
                                      </w:rPr>
                                      <w:t xml:space="preserve"> 2025</w:t>
                                    </w:r>
                                  </w:p>
                                </w:tc>
                              </w:tr>
                            </w:tbl>
                            <w:p w14:paraId="572AB087"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23518744"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02066E8B"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595063C2" w14:textId="77777777" w:rsidR="007F03DA" w:rsidRPr="007F03DA" w:rsidRDefault="007F03DA" w:rsidP="007F03DA">
            <w:pPr>
              <w:spacing w:after="0" w:line="240" w:lineRule="auto"/>
              <w:rPr>
                <w:rFonts w:ascii="Arial" w:eastAsia="Times New Roman" w:hAnsi="Arial" w:cs="Arial"/>
                <w:color w:val="222222"/>
                <w:sz w:val="24"/>
                <w:szCs w:val="24"/>
                <w:lang w:eastAsia="it-IT"/>
              </w:rPr>
            </w:pPr>
          </w:p>
        </w:tc>
      </w:tr>
    </w:tbl>
    <w:p w14:paraId="0B3C8D52" w14:textId="77777777" w:rsidR="007F03DA" w:rsidRPr="007F03DA" w:rsidRDefault="007F03DA" w:rsidP="007F03D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7F03DA" w:rsidRPr="007F03DA" w14:paraId="64C68594" w14:textId="77777777" w:rsidTr="007F03D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41EAE27B"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58FD6374"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587695BF"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7F03DA" w:rsidRPr="007F03DA" w14:paraId="64C98470" w14:textId="77777777">
                                <w:tc>
                                  <w:tcPr>
                                    <w:tcW w:w="0" w:type="auto"/>
                                    <w:vAlign w:val="center"/>
                                    <w:hideMark/>
                                  </w:tcPr>
                                  <w:p w14:paraId="2D064673" w14:textId="77777777" w:rsidR="007F03DA" w:rsidRPr="007F03DA" w:rsidRDefault="007F03DA" w:rsidP="007F03DA">
                                    <w:pPr>
                                      <w:spacing w:after="0" w:line="0" w:lineRule="atLeast"/>
                                      <w:rPr>
                                        <w:rFonts w:ascii="Times New Roman" w:eastAsia="Times New Roman" w:hAnsi="Times New Roman" w:cs="Times New Roman"/>
                                        <w:sz w:val="2"/>
                                        <w:szCs w:val="2"/>
                                        <w:lang w:eastAsia="it-IT"/>
                                      </w:rPr>
                                    </w:pPr>
                                  </w:p>
                                </w:tc>
                              </w:tr>
                              <w:tr w:rsidR="007F03DA" w:rsidRPr="007F03DA" w14:paraId="442116BA" w14:textId="77777777">
                                <w:trPr>
                                  <w:trHeight w:val="120"/>
                                </w:trPr>
                                <w:tc>
                                  <w:tcPr>
                                    <w:tcW w:w="0" w:type="auto"/>
                                    <w:vAlign w:val="center"/>
                                    <w:hideMark/>
                                  </w:tcPr>
                                  <w:p w14:paraId="21EAB4A6"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4471AFEB"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423E13B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516B8460" w14:textId="77777777">
                                <w:tc>
                                  <w:tcPr>
                                    <w:tcW w:w="0" w:type="auto"/>
                                    <w:hideMark/>
                                  </w:tcPr>
                                  <w:p w14:paraId="585BB63F" w14:textId="77777777" w:rsidR="007F03DA" w:rsidRPr="007F03DA" w:rsidRDefault="007F03DA" w:rsidP="007F03DA">
                                    <w:pPr>
                                      <w:spacing w:after="0" w:line="240" w:lineRule="auto"/>
                                      <w:jc w:val="center"/>
                                      <w:outlineLvl w:val="1"/>
                                      <w:rPr>
                                        <w:rFonts w:ascii="Arial" w:eastAsia="Times New Roman" w:hAnsi="Arial" w:cs="Arial"/>
                                        <w:color w:val="1F2D3D"/>
                                        <w:sz w:val="48"/>
                                        <w:szCs w:val="48"/>
                                        <w:lang w:eastAsia="it-IT"/>
                                      </w:rPr>
                                    </w:pPr>
                                    <w:r w:rsidRPr="007F03DA">
                                      <w:rPr>
                                        <w:rFonts w:ascii="Arial" w:eastAsia="Times New Roman" w:hAnsi="Arial" w:cs="Arial"/>
                                        <w:b/>
                                        <w:bCs/>
                                        <w:color w:val="FA0711"/>
                                        <w:sz w:val="30"/>
                                        <w:szCs w:val="30"/>
                                        <w:lang w:eastAsia="it-IT"/>
                                      </w:rPr>
                                      <w:t>ELEZIONI RSU 2025</w:t>
                                    </w:r>
                                  </w:p>
                                </w:tc>
                              </w:tr>
                              <w:tr w:rsidR="007F03DA" w:rsidRPr="007F03DA" w14:paraId="47BFBA91" w14:textId="77777777">
                                <w:trPr>
                                  <w:trHeight w:val="120"/>
                                </w:trPr>
                                <w:tc>
                                  <w:tcPr>
                                    <w:tcW w:w="0" w:type="auto"/>
                                    <w:vAlign w:val="center"/>
                                    <w:hideMark/>
                                  </w:tcPr>
                                  <w:p w14:paraId="24C22986"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2165320E"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49D3824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6DF25B67" w14:textId="77777777">
                                <w:tc>
                                  <w:tcPr>
                                    <w:tcW w:w="0" w:type="auto"/>
                                    <w:tcMar>
                                      <w:top w:w="0" w:type="dxa"/>
                                      <w:left w:w="45" w:type="dxa"/>
                                      <w:bottom w:w="0" w:type="dxa"/>
                                      <w:right w:w="45" w:type="dxa"/>
                                    </w:tcMar>
                                    <w:hideMark/>
                                  </w:tcPr>
                                  <w:p w14:paraId="6286F1AD" w14:textId="77777777" w:rsidR="007F03DA" w:rsidRPr="007F03DA" w:rsidRDefault="007F03DA" w:rsidP="007F03DA">
                                    <w:pPr>
                                      <w:spacing w:after="0" w:line="240" w:lineRule="auto"/>
                                      <w:rPr>
                                        <w:rFonts w:ascii="Arial" w:eastAsia="Times New Roman" w:hAnsi="Arial" w:cs="Arial"/>
                                        <w:color w:val="3B3F44"/>
                                        <w:sz w:val="24"/>
                                        <w:szCs w:val="24"/>
                                        <w:lang w:eastAsia="it-IT"/>
                                      </w:rPr>
                                    </w:pPr>
                                    <w:r w:rsidRPr="007F03DA">
                                      <w:rPr>
                                        <w:rFonts w:ascii="Arial" w:eastAsia="Times New Roman" w:hAnsi="Arial" w:cs="Arial"/>
                                        <w:color w:val="3B3F44"/>
                                        <w:sz w:val="24"/>
                                        <w:szCs w:val="24"/>
                                        <w:lang w:eastAsia="it-IT"/>
                                      </w:rPr>
                                      <w:t>Si avvicina l'appuntamento per confermare Cisl Scuola interlocutore essenziale nelle relazioni sindacali scolastiche</w:t>
                                    </w:r>
                                  </w:p>
                                </w:tc>
                              </w:tr>
                              <w:tr w:rsidR="007F03DA" w:rsidRPr="007F03DA" w14:paraId="4F85CCE0" w14:textId="77777777">
                                <w:trPr>
                                  <w:trHeight w:val="120"/>
                                </w:trPr>
                                <w:tc>
                                  <w:tcPr>
                                    <w:tcW w:w="0" w:type="auto"/>
                                    <w:vAlign w:val="center"/>
                                    <w:hideMark/>
                                  </w:tcPr>
                                  <w:p w14:paraId="05A96B4B"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5B1182CB"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3AB31B71"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7F03DA" w:rsidRPr="007F03DA" w14:paraId="12E65BB7" w14:textId="77777777">
                                <w:trPr>
                                  <w:trHeight w:val="216"/>
                                  <w:jc w:val="center"/>
                                </w:trPr>
                                <w:tc>
                                  <w:tcPr>
                                    <w:tcW w:w="0" w:type="auto"/>
                                    <w:shd w:val="clear" w:color="auto" w:fill="0092FF"/>
                                    <w:tcMar>
                                      <w:top w:w="180" w:type="dxa"/>
                                      <w:left w:w="0" w:type="dxa"/>
                                      <w:bottom w:w="180" w:type="dxa"/>
                                      <w:right w:w="0" w:type="dxa"/>
                                    </w:tcMar>
                                    <w:hideMark/>
                                  </w:tcPr>
                                  <w:p w14:paraId="5239EA82" w14:textId="77777777" w:rsidR="007F03DA" w:rsidRPr="007F03DA" w:rsidRDefault="007F03DA" w:rsidP="007F03DA">
                                    <w:pPr>
                                      <w:spacing w:after="0" w:line="240" w:lineRule="auto"/>
                                      <w:jc w:val="center"/>
                                      <w:rPr>
                                        <w:rFonts w:ascii="Arial" w:eastAsia="Times New Roman" w:hAnsi="Arial" w:cs="Arial"/>
                                        <w:color w:val="FFFFFF"/>
                                        <w:sz w:val="24"/>
                                        <w:szCs w:val="24"/>
                                        <w:lang w:eastAsia="it-IT"/>
                                      </w:rPr>
                                    </w:pPr>
                                    <w:hyperlink r:id="rId4" w:tgtFrame="_blank" w:history="1">
                                      <w:r w:rsidRPr="007F03DA">
                                        <w:rPr>
                                          <w:rFonts w:ascii="Arial" w:eastAsia="Times New Roman" w:hAnsi="Arial" w:cs="Arial"/>
                                          <w:b/>
                                          <w:bCs/>
                                          <w:color w:val="FFFFFF"/>
                                          <w:sz w:val="24"/>
                                          <w:szCs w:val="24"/>
                                          <w:lang w:eastAsia="it-IT"/>
                                        </w:rPr>
                                        <w:t>Leggi tutto</w:t>
                                      </w:r>
                                    </w:hyperlink>
                                  </w:p>
                                </w:tc>
                              </w:tr>
                            </w:tbl>
                            <w:p w14:paraId="2A5930D5" w14:textId="77777777" w:rsidR="007F03DA" w:rsidRPr="007F03DA" w:rsidRDefault="007F03DA" w:rsidP="007F03DA">
                              <w:pPr>
                                <w:spacing w:after="0" w:line="240" w:lineRule="auto"/>
                                <w:jc w:val="center"/>
                                <w:rPr>
                                  <w:rFonts w:ascii="Times New Roman" w:eastAsia="Times New Roman" w:hAnsi="Times New Roman" w:cs="Times New Roman"/>
                                  <w:sz w:val="24"/>
                                  <w:szCs w:val="24"/>
                                  <w:lang w:eastAsia="it-IT"/>
                                </w:rPr>
                              </w:pPr>
                            </w:p>
                          </w:tc>
                        </w:tr>
                      </w:tbl>
                      <w:p w14:paraId="0430A382"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0BDD3FF2"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6AFF7208" w14:textId="77777777" w:rsidR="007F03DA" w:rsidRPr="007F03DA" w:rsidRDefault="007F03DA" w:rsidP="007F03DA">
            <w:pPr>
              <w:spacing w:after="0" w:line="240" w:lineRule="auto"/>
              <w:rPr>
                <w:rFonts w:ascii="Arial" w:eastAsia="Times New Roman" w:hAnsi="Arial" w:cs="Arial"/>
                <w:color w:val="222222"/>
                <w:sz w:val="24"/>
                <w:szCs w:val="24"/>
                <w:lang w:eastAsia="it-IT"/>
              </w:rPr>
            </w:pPr>
          </w:p>
        </w:tc>
      </w:tr>
    </w:tbl>
    <w:p w14:paraId="2EFF7587" w14:textId="77777777" w:rsidR="007F03DA" w:rsidRPr="007F03DA" w:rsidRDefault="007F03DA" w:rsidP="007F03D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7F03DA" w:rsidRPr="007F03DA" w14:paraId="269AE225" w14:textId="77777777" w:rsidTr="007F03D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5ACE5800"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2D1F0FB1"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5C917201"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7F03DA" w:rsidRPr="007F03DA" w14:paraId="298C375F" w14:textId="77777777">
                                <w:tc>
                                  <w:tcPr>
                                    <w:tcW w:w="0" w:type="auto"/>
                                    <w:vAlign w:val="center"/>
                                    <w:hideMark/>
                                  </w:tcPr>
                                  <w:p w14:paraId="194C9210" w14:textId="77777777" w:rsidR="007F03DA" w:rsidRPr="007F03DA" w:rsidRDefault="007F03DA" w:rsidP="007F03DA">
                                    <w:pPr>
                                      <w:spacing w:after="0" w:line="0" w:lineRule="atLeast"/>
                                      <w:rPr>
                                        <w:rFonts w:ascii="Times New Roman" w:eastAsia="Times New Roman" w:hAnsi="Times New Roman" w:cs="Times New Roman"/>
                                        <w:sz w:val="2"/>
                                        <w:szCs w:val="2"/>
                                        <w:lang w:eastAsia="it-IT"/>
                                      </w:rPr>
                                    </w:pPr>
                                  </w:p>
                                </w:tc>
                              </w:tr>
                              <w:tr w:rsidR="007F03DA" w:rsidRPr="007F03DA" w14:paraId="22D6BEAD" w14:textId="77777777">
                                <w:trPr>
                                  <w:trHeight w:val="120"/>
                                </w:trPr>
                                <w:tc>
                                  <w:tcPr>
                                    <w:tcW w:w="0" w:type="auto"/>
                                    <w:vAlign w:val="center"/>
                                    <w:hideMark/>
                                  </w:tcPr>
                                  <w:p w14:paraId="0334FCE6"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235DB264"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5877094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7CCAC04C" w14:textId="77777777">
                                <w:tc>
                                  <w:tcPr>
                                    <w:tcW w:w="0" w:type="auto"/>
                                    <w:hideMark/>
                                  </w:tcPr>
                                  <w:p w14:paraId="52CF7BBC" w14:textId="77777777" w:rsidR="007F03DA" w:rsidRPr="007F03DA" w:rsidRDefault="007F03DA" w:rsidP="007F03DA">
                                    <w:pPr>
                                      <w:spacing w:after="0" w:line="240" w:lineRule="auto"/>
                                      <w:jc w:val="center"/>
                                      <w:outlineLvl w:val="1"/>
                                      <w:rPr>
                                        <w:rFonts w:ascii="Arial" w:eastAsia="Times New Roman" w:hAnsi="Arial" w:cs="Arial"/>
                                        <w:color w:val="1F2D3D"/>
                                        <w:sz w:val="48"/>
                                        <w:szCs w:val="48"/>
                                        <w:lang w:eastAsia="it-IT"/>
                                      </w:rPr>
                                    </w:pPr>
                                    <w:r w:rsidRPr="007F03DA">
                                      <w:rPr>
                                        <w:rFonts w:ascii="Arial" w:eastAsia="Times New Roman" w:hAnsi="Arial" w:cs="Arial"/>
                                        <w:b/>
                                        <w:bCs/>
                                        <w:color w:val="FA0711"/>
                                        <w:sz w:val="30"/>
                                        <w:szCs w:val="30"/>
                                        <w:lang w:eastAsia="it-IT"/>
                                      </w:rPr>
                                      <w:t>PRENOTAZIONE DOMANDE MOBILITÀ</w:t>
                                    </w:r>
                                  </w:p>
                                </w:tc>
                              </w:tr>
                              <w:tr w:rsidR="007F03DA" w:rsidRPr="007F03DA" w14:paraId="7BD03E22" w14:textId="77777777">
                                <w:trPr>
                                  <w:trHeight w:val="120"/>
                                </w:trPr>
                                <w:tc>
                                  <w:tcPr>
                                    <w:tcW w:w="0" w:type="auto"/>
                                    <w:vAlign w:val="center"/>
                                    <w:hideMark/>
                                  </w:tcPr>
                                  <w:p w14:paraId="09401E1F"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7EECAB5D"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0F41E52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7F03DA" w:rsidRPr="007F03DA" w14:paraId="3E5BC906" w14:textId="77777777">
                                <w:tc>
                                  <w:tcPr>
                                    <w:tcW w:w="0" w:type="auto"/>
                                    <w:tcMar>
                                      <w:top w:w="0" w:type="dxa"/>
                                      <w:left w:w="45" w:type="dxa"/>
                                      <w:bottom w:w="0" w:type="dxa"/>
                                      <w:right w:w="45" w:type="dxa"/>
                                    </w:tcMar>
                                    <w:hideMark/>
                                  </w:tcPr>
                                  <w:p w14:paraId="69AC5B7C" w14:textId="77777777" w:rsidR="007F03DA" w:rsidRPr="007F03DA" w:rsidRDefault="007F03DA" w:rsidP="007F03DA">
                                    <w:pPr>
                                      <w:spacing w:after="0" w:line="240" w:lineRule="auto"/>
                                      <w:rPr>
                                        <w:rFonts w:ascii="Arial" w:eastAsia="Times New Roman" w:hAnsi="Arial" w:cs="Arial"/>
                                        <w:color w:val="3B3F44"/>
                                        <w:sz w:val="24"/>
                                        <w:szCs w:val="24"/>
                                        <w:lang w:eastAsia="it-IT"/>
                                      </w:rPr>
                                    </w:pPr>
                                    <w:r w:rsidRPr="007F03DA">
                                      <w:rPr>
                                        <w:rFonts w:ascii="Arial" w:eastAsia="Times New Roman" w:hAnsi="Arial" w:cs="Arial"/>
                                        <w:color w:val="3B3F44"/>
                                        <w:sz w:val="24"/>
                                        <w:szCs w:val="24"/>
                                        <w:lang w:eastAsia="it-IT"/>
                                      </w:rPr>
                                      <w:t>In attesa dell'imminente pubblicazione dell'Ordinanza Ministeriale sulla Mobilità, la Cisl Scuola Brescia Vallecamonica ha predisposto il servizio di assistenza alla compilazione della domanda. Inviamo, quindi, ai nostri iscritti, il calendario in anteprima (che verrà pubblicato sul sito nella giornata di lunedì), in modo che gli interessati possano avere precedenza nella prenotazione.</w:t>
                                    </w:r>
                                  </w:p>
                                  <w:p w14:paraId="143E8AB4" w14:textId="77777777" w:rsidR="007F03DA" w:rsidRPr="007F03DA" w:rsidRDefault="007F03DA" w:rsidP="007F03DA">
                                    <w:pPr>
                                      <w:spacing w:after="0" w:line="240" w:lineRule="auto"/>
                                      <w:rPr>
                                        <w:rFonts w:ascii="Arial" w:eastAsia="Times New Roman" w:hAnsi="Arial" w:cs="Arial"/>
                                        <w:color w:val="3B3F44"/>
                                        <w:sz w:val="24"/>
                                        <w:szCs w:val="24"/>
                                        <w:lang w:eastAsia="it-IT"/>
                                      </w:rPr>
                                    </w:pPr>
                                    <w:r w:rsidRPr="007F03DA">
                                      <w:rPr>
                                        <w:rFonts w:ascii="Arial" w:eastAsia="Times New Roman" w:hAnsi="Arial" w:cs="Arial"/>
                                        <w:color w:val="3B3F44"/>
                                        <w:sz w:val="24"/>
                                        <w:szCs w:val="24"/>
                                        <w:lang w:eastAsia="it-IT"/>
                                      </w:rPr>
                                      <w:t>Dopo aver scelto il proprio appuntamento, si riceverà una mail con le indicazioni CHE INVITIAMO A SEGUIRE. Si ricorda che l'orario scelto è indicativo e che il calendario potrà subire modifiche</w:t>
                                    </w:r>
                                  </w:p>
                                </w:tc>
                              </w:tr>
                              <w:tr w:rsidR="007F03DA" w:rsidRPr="007F03DA" w14:paraId="27D19BB5" w14:textId="77777777">
                                <w:trPr>
                                  <w:trHeight w:val="120"/>
                                </w:trPr>
                                <w:tc>
                                  <w:tcPr>
                                    <w:tcW w:w="0" w:type="auto"/>
                                    <w:vAlign w:val="center"/>
                                    <w:hideMark/>
                                  </w:tcPr>
                                  <w:p w14:paraId="623BB668"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2F4F461F"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7D3609AE"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7F03DA" w:rsidRPr="007F03DA" w14:paraId="3BE20FE1" w14:textId="77777777">
                                <w:trPr>
                                  <w:trHeight w:val="216"/>
                                  <w:jc w:val="center"/>
                                </w:trPr>
                                <w:tc>
                                  <w:tcPr>
                                    <w:tcW w:w="0" w:type="auto"/>
                                    <w:shd w:val="clear" w:color="auto" w:fill="0092FF"/>
                                    <w:tcMar>
                                      <w:top w:w="180" w:type="dxa"/>
                                      <w:left w:w="0" w:type="dxa"/>
                                      <w:bottom w:w="180" w:type="dxa"/>
                                      <w:right w:w="0" w:type="dxa"/>
                                    </w:tcMar>
                                    <w:hideMark/>
                                  </w:tcPr>
                                  <w:p w14:paraId="6E011DD3" w14:textId="77777777" w:rsidR="007F03DA" w:rsidRPr="007F03DA" w:rsidRDefault="007F03DA" w:rsidP="007F03DA">
                                    <w:pPr>
                                      <w:spacing w:after="0" w:line="240" w:lineRule="auto"/>
                                      <w:jc w:val="center"/>
                                      <w:rPr>
                                        <w:rFonts w:ascii="Arial" w:eastAsia="Times New Roman" w:hAnsi="Arial" w:cs="Arial"/>
                                        <w:color w:val="FFFFFF"/>
                                        <w:sz w:val="24"/>
                                        <w:szCs w:val="24"/>
                                        <w:lang w:eastAsia="it-IT"/>
                                      </w:rPr>
                                    </w:pPr>
                                    <w:hyperlink r:id="rId5" w:tgtFrame="_blank" w:history="1">
                                      <w:r w:rsidRPr="007F03DA">
                                        <w:rPr>
                                          <w:rFonts w:ascii="Arial" w:eastAsia="Times New Roman" w:hAnsi="Arial" w:cs="Arial"/>
                                          <w:b/>
                                          <w:bCs/>
                                          <w:color w:val="FFFFFF"/>
                                          <w:sz w:val="24"/>
                                          <w:szCs w:val="24"/>
                                          <w:lang w:eastAsia="it-IT"/>
                                        </w:rPr>
                                        <w:t>PRENOTATI QUI</w:t>
                                      </w:r>
                                    </w:hyperlink>
                                  </w:p>
                                </w:tc>
                              </w:tr>
                            </w:tbl>
                            <w:p w14:paraId="6A87F7B0" w14:textId="77777777" w:rsidR="007F03DA" w:rsidRPr="007F03DA" w:rsidRDefault="007F03DA" w:rsidP="007F03DA">
                              <w:pPr>
                                <w:spacing w:after="0" w:line="240" w:lineRule="auto"/>
                                <w:jc w:val="center"/>
                                <w:rPr>
                                  <w:rFonts w:ascii="Times New Roman" w:eastAsia="Times New Roman" w:hAnsi="Times New Roman" w:cs="Times New Roman"/>
                                  <w:sz w:val="24"/>
                                  <w:szCs w:val="24"/>
                                  <w:lang w:eastAsia="it-IT"/>
                                </w:rPr>
                              </w:pPr>
                            </w:p>
                          </w:tc>
                        </w:tr>
                      </w:tbl>
                      <w:p w14:paraId="1D1E43E3"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1BA9C3EF"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3912F056" w14:textId="77777777" w:rsidR="007F03DA" w:rsidRPr="007F03DA" w:rsidRDefault="007F03DA" w:rsidP="007F03DA">
            <w:pPr>
              <w:spacing w:after="0" w:line="240" w:lineRule="auto"/>
              <w:rPr>
                <w:rFonts w:ascii="Arial" w:eastAsia="Times New Roman" w:hAnsi="Arial" w:cs="Arial"/>
                <w:color w:val="222222"/>
                <w:sz w:val="24"/>
                <w:szCs w:val="24"/>
                <w:lang w:eastAsia="it-IT"/>
              </w:rPr>
            </w:pPr>
          </w:p>
        </w:tc>
      </w:tr>
    </w:tbl>
    <w:p w14:paraId="1EE2632F" w14:textId="77777777" w:rsidR="007F03DA" w:rsidRPr="007F03DA" w:rsidRDefault="007F03DA" w:rsidP="007F03D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7F03DA" w:rsidRPr="007F03DA" w14:paraId="743DE04C" w14:textId="77777777" w:rsidTr="007F03D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4519"/>
              <w:gridCol w:w="4519"/>
            </w:tblGrid>
            <w:tr w:rsidR="007F03DA" w:rsidRPr="007F03DA" w14:paraId="6497E253" w14:textId="77777777">
              <w:tc>
                <w:tcPr>
                  <w:tcW w:w="2500" w:type="pct"/>
                  <w:hideMark/>
                </w:tcPr>
                <w:tbl>
                  <w:tblPr>
                    <w:tblW w:w="5000" w:type="pct"/>
                    <w:tblCellMar>
                      <w:left w:w="0" w:type="dxa"/>
                      <w:right w:w="0" w:type="dxa"/>
                    </w:tblCellMar>
                    <w:tblLook w:val="04A0" w:firstRow="1" w:lastRow="0" w:firstColumn="1" w:lastColumn="0" w:noHBand="0" w:noVBand="1"/>
                  </w:tblPr>
                  <w:tblGrid>
                    <w:gridCol w:w="4519"/>
                  </w:tblGrid>
                  <w:tr w:rsidR="007F03DA" w:rsidRPr="007F03DA" w14:paraId="09292D30"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4219"/>
                        </w:tblGrid>
                        <w:tr w:rsidR="007F03DA" w:rsidRPr="007F03DA" w14:paraId="72F71CC2" w14:textId="77777777">
                          <w:tc>
                            <w:tcPr>
                              <w:tcW w:w="0" w:type="auto"/>
                              <w:vAlign w:val="center"/>
                              <w:hideMark/>
                            </w:tcPr>
                            <w:tbl>
                              <w:tblPr>
                                <w:tblW w:w="3975" w:type="dxa"/>
                                <w:tblCellMar>
                                  <w:left w:w="0" w:type="dxa"/>
                                  <w:right w:w="0" w:type="dxa"/>
                                </w:tblCellMar>
                                <w:tblLook w:val="04A0" w:firstRow="1" w:lastRow="0" w:firstColumn="1" w:lastColumn="0" w:noHBand="0" w:noVBand="1"/>
                              </w:tblPr>
                              <w:tblGrid>
                                <w:gridCol w:w="3975"/>
                              </w:tblGrid>
                              <w:tr w:rsidR="007F03DA" w:rsidRPr="007F03DA" w14:paraId="23358769" w14:textId="77777777">
                                <w:tc>
                                  <w:tcPr>
                                    <w:tcW w:w="0" w:type="auto"/>
                                    <w:vAlign w:val="center"/>
                                    <w:hideMark/>
                                  </w:tcPr>
                                  <w:p w14:paraId="6E03CF53" w14:textId="77777777" w:rsidR="007F03DA" w:rsidRPr="007F03DA" w:rsidRDefault="007F03DA" w:rsidP="007F03DA">
                                    <w:pPr>
                                      <w:spacing w:after="0" w:line="0" w:lineRule="atLeast"/>
                                      <w:rPr>
                                        <w:rFonts w:ascii="Times New Roman" w:eastAsia="Times New Roman" w:hAnsi="Times New Roman" w:cs="Times New Roman"/>
                                        <w:sz w:val="2"/>
                                        <w:szCs w:val="2"/>
                                        <w:lang w:eastAsia="it-IT"/>
                                      </w:rPr>
                                    </w:pPr>
                                  </w:p>
                                </w:tc>
                              </w:tr>
                              <w:tr w:rsidR="007F03DA" w:rsidRPr="007F03DA" w14:paraId="0FDE74DA" w14:textId="77777777">
                                <w:trPr>
                                  <w:trHeight w:val="120"/>
                                </w:trPr>
                                <w:tc>
                                  <w:tcPr>
                                    <w:tcW w:w="0" w:type="auto"/>
                                    <w:vAlign w:val="center"/>
                                    <w:hideMark/>
                                  </w:tcPr>
                                  <w:p w14:paraId="57987C1E"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64357C86"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73426D3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219"/>
                              </w:tblGrid>
                              <w:tr w:rsidR="007F03DA" w:rsidRPr="007F03DA" w14:paraId="4EA17868" w14:textId="77777777">
                                <w:tc>
                                  <w:tcPr>
                                    <w:tcW w:w="0" w:type="auto"/>
                                    <w:hideMark/>
                                  </w:tcPr>
                                  <w:p w14:paraId="0D1736E4" w14:textId="77777777" w:rsidR="007F03DA" w:rsidRPr="007F03DA" w:rsidRDefault="007F03DA" w:rsidP="007F03DA">
                                    <w:pPr>
                                      <w:spacing w:after="0" w:line="240" w:lineRule="auto"/>
                                      <w:rPr>
                                        <w:rFonts w:ascii="Arial" w:eastAsia="Times New Roman" w:hAnsi="Arial" w:cs="Arial"/>
                                        <w:color w:val="3C4858"/>
                                        <w:sz w:val="36"/>
                                        <w:szCs w:val="36"/>
                                        <w:lang w:eastAsia="it-IT"/>
                                      </w:rPr>
                                    </w:pPr>
                                    <w:r w:rsidRPr="007F03DA">
                                      <w:rPr>
                                        <w:rFonts w:ascii="Arial" w:eastAsia="Times New Roman" w:hAnsi="Arial" w:cs="Arial"/>
                                        <w:b/>
                                        <w:bCs/>
                                        <w:color w:val="FF0000"/>
                                        <w:sz w:val="27"/>
                                        <w:szCs w:val="27"/>
                                        <w:lang w:eastAsia="it-IT"/>
                                      </w:rPr>
                                      <w:t>AGENDA CISL SCUOLA A.S. 2024/25: MARZO 2025</w:t>
                                    </w:r>
                                  </w:p>
                                </w:tc>
                              </w:tr>
                              <w:tr w:rsidR="007F03DA" w:rsidRPr="007F03DA" w14:paraId="294939CE" w14:textId="77777777">
                                <w:trPr>
                                  <w:trHeight w:val="120"/>
                                </w:trPr>
                                <w:tc>
                                  <w:tcPr>
                                    <w:tcW w:w="0" w:type="auto"/>
                                    <w:vAlign w:val="center"/>
                                    <w:hideMark/>
                                  </w:tcPr>
                                  <w:p w14:paraId="239514BC"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793B4E94"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4EC936A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219"/>
                              </w:tblGrid>
                              <w:tr w:rsidR="007F03DA" w:rsidRPr="007F03DA" w14:paraId="4AE963C7" w14:textId="77777777">
                                <w:tc>
                                  <w:tcPr>
                                    <w:tcW w:w="0" w:type="auto"/>
                                    <w:tcMar>
                                      <w:top w:w="0" w:type="dxa"/>
                                      <w:left w:w="45" w:type="dxa"/>
                                      <w:bottom w:w="0" w:type="dxa"/>
                                      <w:right w:w="45" w:type="dxa"/>
                                    </w:tcMar>
                                    <w:hideMark/>
                                  </w:tcPr>
                                  <w:p w14:paraId="5663BA28" w14:textId="77777777" w:rsidR="007F03DA" w:rsidRPr="007F03DA" w:rsidRDefault="007F03DA" w:rsidP="007F03DA">
                                    <w:pPr>
                                      <w:spacing w:after="0" w:line="240" w:lineRule="auto"/>
                                      <w:rPr>
                                        <w:rFonts w:ascii="Times New Roman" w:eastAsia="Times New Roman" w:hAnsi="Times New Roman" w:cs="Times New Roman"/>
                                        <w:sz w:val="20"/>
                                        <w:szCs w:val="20"/>
                                        <w:lang w:eastAsia="it-IT"/>
                                      </w:rPr>
                                    </w:pPr>
                                  </w:p>
                                </w:tc>
                              </w:tr>
                              <w:tr w:rsidR="007F03DA" w:rsidRPr="007F03DA" w14:paraId="4A4DCE16" w14:textId="77777777">
                                <w:trPr>
                                  <w:trHeight w:val="120"/>
                                </w:trPr>
                                <w:tc>
                                  <w:tcPr>
                                    <w:tcW w:w="0" w:type="auto"/>
                                    <w:vAlign w:val="center"/>
                                    <w:hideMark/>
                                  </w:tcPr>
                                  <w:p w14:paraId="76A59B90"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25E7F5B0"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611516DE" w14:textId="77777777">
                          <w:tc>
                            <w:tcPr>
                              <w:tcW w:w="0" w:type="auto"/>
                              <w:tcMar>
                                <w:top w:w="150" w:type="dxa"/>
                                <w:left w:w="0" w:type="dxa"/>
                                <w:bottom w:w="150" w:type="dxa"/>
                                <w:right w:w="0" w:type="dxa"/>
                              </w:tcMar>
                              <w:vAlign w:val="center"/>
                              <w:hideMark/>
                            </w:tcPr>
                            <w:tbl>
                              <w:tblPr>
                                <w:tblW w:w="3435" w:type="dxa"/>
                                <w:jc w:val="center"/>
                                <w:tblBorders>
                                  <w:top w:val="single" w:sz="2" w:space="0" w:color="000000"/>
                                  <w:left w:val="single" w:sz="2" w:space="0" w:color="000000"/>
                                  <w:bottom w:val="single" w:sz="2" w:space="0" w:color="000000"/>
                                  <w:right w:val="single" w:sz="2" w:space="0" w:color="000000"/>
                                </w:tblBorders>
                                <w:shd w:val="clear" w:color="auto" w:fill="0092FF"/>
                                <w:tblCellMar>
                                  <w:left w:w="0" w:type="dxa"/>
                                  <w:right w:w="0" w:type="dxa"/>
                                </w:tblCellMar>
                                <w:tblLook w:val="04A0" w:firstRow="1" w:lastRow="0" w:firstColumn="1" w:lastColumn="0" w:noHBand="0" w:noVBand="1"/>
                              </w:tblPr>
                              <w:tblGrid>
                                <w:gridCol w:w="3435"/>
                              </w:tblGrid>
                              <w:tr w:rsidR="007F03DA" w:rsidRPr="007F03DA" w14:paraId="4E90DE22" w14:textId="77777777">
                                <w:trPr>
                                  <w:trHeight w:val="192"/>
                                  <w:jc w:val="center"/>
                                </w:trPr>
                                <w:tc>
                                  <w:tcPr>
                                    <w:tcW w:w="0" w:type="auto"/>
                                    <w:shd w:val="clear" w:color="auto" w:fill="0092FF"/>
                                    <w:tcMar>
                                      <w:top w:w="105" w:type="dxa"/>
                                      <w:left w:w="75" w:type="dxa"/>
                                      <w:bottom w:w="105" w:type="dxa"/>
                                      <w:right w:w="75" w:type="dxa"/>
                                    </w:tcMar>
                                    <w:hideMark/>
                                  </w:tcPr>
                                  <w:p w14:paraId="18429D15" w14:textId="77777777" w:rsidR="007F03DA" w:rsidRPr="007F03DA" w:rsidRDefault="007F03DA" w:rsidP="007F03DA">
                                    <w:pPr>
                                      <w:spacing w:after="0" w:line="240" w:lineRule="auto"/>
                                      <w:jc w:val="center"/>
                                      <w:rPr>
                                        <w:rFonts w:ascii="Arial" w:eastAsia="Times New Roman" w:hAnsi="Arial" w:cs="Arial"/>
                                        <w:color w:val="FFFFFF"/>
                                        <w:sz w:val="24"/>
                                        <w:szCs w:val="24"/>
                                        <w:lang w:eastAsia="it-IT"/>
                                      </w:rPr>
                                    </w:pPr>
                                    <w:hyperlink r:id="rId6" w:tgtFrame="_blank" w:history="1">
                                      <w:r w:rsidRPr="007F03DA">
                                        <w:rPr>
                                          <w:rFonts w:ascii="Arial" w:eastAsia="Times New Roman" w:hAnsi="Arial" w:cs="Arial"/>
                                          <w:b/>
                                          <w:bCs/>
                                          <w:color w:val="FFFFFF"/>
                                          <w:sz w:val="21"/>
                                          <w:szCs w:val="21"/>
                                          <w:lang w:eastAsia="it-IT"/>
                                        </w:rPr>
                                        <w:t>Leggi tutto</w:t>
                                      </w:r>
                                    </w:hyperlink>
                                  </w:p>
                                </w:tc>
                              </w:tr>
                            </w:tbl>
                            <w:p w14:paraId="26A69E56" w14:textId="77777777" w:rsidR="007F03DA" w:rsidRPr="007F03DA" w:rsidRDefault="007F03DA" w:rsidP="007F03DA">
                              <w:pPr>
                                <w:spacing w:after="0" w:line="240" w:lineRule="auto"/>
                                <w:jc w:val="center"/>
                                <w:rPr>
                                  <w:rFonts w:ascii="Times New Roman" w:eastAsia="Times New Roman" w:hAnsi="Times New Roman" w:cs="Times New Roman"/>
                                  <w:sz w:val="24"/>
                                  <w:szCs w:val="24"/>
                                  <w:lang w:eastAsia="it-IT"/>
                                </w:rPr>
                              </w:pPr>
                            </w:p>
                          </w:tc>
                        </w:tr>
                      </w:tbl>
                      <w:p w14:paraId="011B2363"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0BB741F7"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c>
                <w:tcPr>
                  <w:tcW w:w="2500" w:type="pct"/>
                  <w:hideMark/>
                </w:tcPr>
                <w:tbl>
                  <w:tblPr>
                    <w:tblW w:w="5000" w:type="pct"/>
                    <w:tblCellMar>
                      <w:left w:w="0" w:type="dxa"/>
                      <w:right w:w="0" w:type="dxa"/>
                    </w:tblCellMar>
                    <w:tblLook w:val="04A0" w:firstRow="1" w:lastRow="0" w:firstColumn="1" w:lastColumn="0" w:noHBand="0" w:noVBand="1"/>
                  </w:tblPr>
                  <w:tblGrid>
                    <w:gridCol w:w="4519"/>
                  </w:tblGrid>
                  <w:tr w:rsidR="007F03DA" w:rsidRPr="007F03DA" w14:paraId="1E62163E" w14:textId="77777777">
                    <w:tc>
                      <w:tcPr>
                        <w:tcW w:w="0" w:type="auto"/>
                        <w:hideMark/>
                      </w:tcPr>
                      <w:tbl>
                        <w:tblPr>
                          <w:tblW w:w="5000" w:type="pct"/>
                          <w:tblCellMar>
                            <w:left w:w="0" w:type="dxa"/>
                            <w:right w:w="0" w:type="dxa"/>
                          </w:tblCellMar>
                          <w:tblLook w:val="04A0" w:firstRow="1" w:lastRow="0" w:firstColumn="1" w:lastColumn="0" w:noHBand="0" w:noVBand="1"/>
                        </w:tblPr>
                        <w:tblGrid>
                          <w:gridCol w:w="4519"/>
                        </w:tblGrid>
                        <w:tr w:rsidR="007F03DA" w:rsidRPr="007F03DA" w14:paraId="7E26A5A1" w14:textId="77777777">
                          <w:tc>
                            <w:tcPr>
                              <w:tcW w:w="0" w:type="auto"/>
                              <w:vAlign w:val="center"/>
                              <w:hideMark/>
                            </w:tcPr>
                            <w:tbl>
                              <w:tblPr>
                                <w:tblW w:w="3975" w:type="dxa"/>
                                <w:tblCellMar>
                                  <w:left w:w="0" w:type="dxa"/>
                                  <w:right w:w="0" w:type="dxa"/>
                                </w:tblCellMar>
                                <w:tblLook w:val="04A0" w:firstRow="1" w:lastRow="0" w:firstColumn="1" w:lastColumn="0" w:noHBand="0" w:noVBand="1"/>
                              </w:tblPr>
                              <w:tblGrid>
                                <w:gridCol w:w="3975"/>
                              </w:tblGrid>
                              <w:tr w:rsidR="007F03DA" w:rsidRPr="007F03DA" w14:paraId="59937DD8" w14:textId="77777777">
                                <w:tc>
                                  <w:tcPr>
                                    <w:tcW w:w="0" w:type="auto"/>
                                    <w:vAlign w:val="center"/>
                                    <w:hideMark/>
                                  </w:tcPr>
                                  <w:p w14:paraId="106A5033" w14:textId="77777777" w:rsidR="007F03DA" w:rsidRPr="007F03DA" w:rsidRDefault="007F03DA" w:rsidP="007F03DA">
                                    <w:pPr>
                                      <w:spacing w:after="0" w:line="0" w:lineRule="atLeast"/>
                                      <w:rPr>
                                        <w:rFonts w:ascii="Times New Roman" w:eastAsia="Times New Roman" w:hAnsi="Times New Roman" w:cs="Times New Roman"/>
                                        <w:sz w:val="2"/>
                                        <w:szCs w:val="2"/>
                                        <w:lang w:eastAsia="it-IT"/>
                                      </w:rPr>
                                    </w:pPr>
                                  </w:p>
                                </w:tc>
                              </w:tr>
                              <w:tr w:rsidR="007F03DA" w:rsidRPr="007F03DA" w14:paraId="2D4685C0" w14:textId="77777777">
                                <w:trPr>
                                  <w:trHeight w:val="120"/>
                                </w:trPr>
                                <w:tc>
                                  <w:tcPr>
                                    <w:tcW w:w="0" w:type="auto"/>
                                    <w:vAlign w:val="center"/>
                                    <w:hideMark/>
                                  </w:tcPr>
                                  <w:p w14:paraId="0A4FAA57"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0585EECB"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1AD703E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19"/>
                              </w:tblGrid>
                              <w:tr w:rsidR="007F03DA" w:rsidRPr="007F03DA" w14:paraId="270E61C2" w14:textId="77777777">
                                <w:tc>
                                  <w:tcPr>
                                    <w:tcW w:w="0" w:type="auto"/>
                                    <w:hideMark/>
                                  </w:tcPr>
                                  <w:p w14:paraId="2BAD010F" w14:textId="77777777" w:rsidR="007F03DA" w:rsidRPr="007F03DA" w:rsidRDefault="007F03DA" w:rsidP="007F03DA">
                                    <w:pPr>
                                      <w:spacing w:after="0" w:line="240" w:lineRule="auto"/>
                                      <w:rPr>
                                        <w:rFonts w:ascii="Arial" w:eastAsia="Times New Roman" w:hAnsi="Arial" w:cs="Arial"/>
                                        <w:color w:val="3C4858"/>
                                        <w:sz w:val="36"/>
                                        <w:szCs w:val="36"/>
                                        <w:lang w:eastAsia="it-IT"/>
                                      </w:rPr>
                                    </w:pPr>
                                    <w:r w:rsidRPr="007F03DA">
                                      <w:rPr>
                                        <w:rFonts w:ascii="Arial" w:eastAsia="Times New Roman" w:hAnsi="Arial" w:cs="Arial"/>
                                        <w:b/>
                                        <w:bCs/>
                                        <w:color w:val="FF0000"/>
                                        <w:sz w:val="27"/>
                                        <w:szCs w:val="27"/>
                                        <w:lang w:eastAsia="it-IT"/>
                                      </w:rPr>
                                      <w:t>SCUOLA E FORMAZIONE</w:t>
                                    </w:r>
                                  </w:p>
                                </w:tc>
                              </w:tr>
                              <w:tr w:rsidR="007F03DA" w:rsidRPr="007F03DA" w14:paraId="595CB8EF" w14:textId="77777777">
                                <w:trPr>
                                  <w:trHeight w:val="120"/>
                                </w:trPr>
                                <w:tc>
                                  <w:tcPr>
                                    <w:tcW w:w="0" w:type="auto"/>
                                    <w:vAlign w:val="center"/>
                                    <w:hideMark/>
                                  </w:tcPr>
                                  <w:p w14:paraId="6DC929FD"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552F8390"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022AE07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19"/>
                              </w:tblGrid>
                              <w:tr w:rsidR="007F03DA" w:rsidRPr="007F03DA" w14:paraId="6FE15B5A" w14:textId="77777777">
                                <w:tc>
                                  <w:tcPr>
                                    <w:tcW w:w="0" w:type="auto"/>
                                    <w:tcMar>
                                      <w:top w:w="0" w:type="dxa"/>
                                      <w:left w:w="45" w:type="dxa"/>
                                      <w:bottom w:w="0" w:type="dxa"/>
                                      <w:right w:w="45" w:type="dxa"/>
                                    </w:tcMar>
                                    <w:hideMark/>
                                  </w:tcPr>
                                  <w:p w14:paraId="45BC9D0A" w14:textId="77777777" w:rsidR="007F03DA" w:rsidRPr="007F03DA" w:rsidRDefault="007F03DA" w:rsidP="007F03DA">
                                    <w:pPr>
                                      <w:spacing w:after="0" w:line="240" w:lineRule="auto"/>
                                      <w:rPr>
                                        <w:rFonts w:ascii="Times New Roman" w:eastAsia="Times New Roman" w:hAnsi="Times New Roman" w:cs="Times New Roman"/>
                                        <w:sz w:val="20"/>
                                        <w:szCs w:val="20"/>
                                        <w:lang w:eastAsia="it-IT"/>
                                      </w:rPr>
                                    </w:pPr>
                                  </w:p>
                                </w:tc>
                              </w:tr>
                              <w:tr w:rsidR="007F03DA" w:rsidRPr="007F03DA" w14:paraId="7CA3E756" w14:textId="77777777">
                                <w:trPr>
                                  <w:trHeight w:val="120"/>
                                </w:trPr>
                                <w:tc>
                                  <w:tcPr>
                                    <w:tcW w:w="0" w:type="auto"/>
                                    <w:vAlign w:val="center"/>
                                    <w:hideMark/>
                                  </w:tcPr>
                                  <w:p w14:paraId="337A79EA" w14:textId="77777777" w:rsidR="007F03DA" w:rsidRPr="007F03DA" w:rsidRDefault="007F03DA" w:rsidP="007F03DA">
                                    <w:pPr>
                                      <w:spacing w:after="0" w:line="150" w:lineRule="atLeast"/>
                                      <w:rPr>
                                        <w:rFonts w:ascii="Times New Roman" w:eastAsia="Times New Roman" w:hAnsi="Times New Roman" w:cs="Times New Roman"/>
                                        <w:sz w:val="15"/>
                                        <w:szCs w:val="15"/>
                                        <w:lang w:eastAsia="it-IT"/>
                                      </w:rPr>
                                    </w:pPr>
                                    <w:r w:rsidRPr="007F03DA">
                                      <w:rPr>
                                        <w:rFonts w:ascii="Times New Roman" w:eastAsia="Times New Roman" w:hAnsi="Times New Roman" w:cs="Times New Roman"/>
                                        <w:sz w:val="15"/>
                                        <w:szCs w:val="15"/>
                                        <w:lang w:eastAsia="it-IT"/>
                                      </w:rPr>
                                      <w:softHyphen/>
                                    </w:r>
                                  </w:p>
                                </w:tc>
                              </w:tr>
                            </w:tbl>
                            <w:p w14:paraId="36EECC92"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r w:rsidR="007F03DA" w:rsidRPr="007F03DA" w14:paraId="5A406AEB" w14:textId="77777777">
                          <w:tc>
                            <w:tcPr>
                              <w:tcW w:w="0" w:type="auto"/>
                              <w:tcMar>
                                <w:top w:w="150" w:type="dxa"/>
                                <w:left w:w="0" w:type="dxa"/>
                                <w:bottom w:w="150" w:type="dxa"/>
                                <w:right w:w="0" w:type="dxa"/>
                              </w:tcMar>
                              <w:vAlign w:val="center"/>
                              <w:hideMark/>
                            </w:tcPr>
                            <w:tbl>
                              <w:tblPr>
                                <w:tblW w:w="3705" w:type="dxa"/>
                                <w:jc w:val="center"/>
                                <w:tblBorders>
                                  <w:top w:val="single" w:sz="2" w:space="0" w:color="000000"/>
                                  <w:left w:val="single" w:sz="2" w:space="0" w:color="000000"/>
                                  <w:bottom w:val="single" w:sz="2" w:space="0" w:color="000000"/>
                                  <w:right w:val="single" w:sz="2" w:space="0" w:color="000000"/>
                                </w:tblBorders>
                                <w:shd w:val="clear" w:color="auto" w:fill="0092FF"/>
                                <w:tblCellMar>
                                  <w:left w:w="0" w:type="dxa"/>
                                  <w:right w:w="0" w:type="dxa"/>
                                </w:tblCellMar>
                                <w:tblLook w:val="04A0" w:firstRow="1" w:lastRow="0" w:firstColumn="1" w:lastColumn="0" w:noHBand="0" w:noVBand="1"/>
                              </w:tblPr>
                              <w:tblGrid>
                                <w:gridCol w:w="3705"/>
                              </w:tblGrid>
                              <w:tr w:rsidR="007F03DA" w:rsidRPr="007F03DA" w14:paraId="042F528C" w14:textId="77777777">
                                <w:trPr>
                                  <w:trHeight w:val="192"/>
                                  <w:jc w:val="center"/>
                                </w:trPr>
                                <w:tc>
                                  <w:tcPr>
                                    <w:tcW w:w="0" w:type="auto"/>
                                    <w:shd w:val="clear" w:color="auto" w:fill="0092FF"/>
                                    <w:tcMar>
                                      <w:top w:w="105" w:type="dxa"/>
                                      <w:left w:w="75" w:type="dxa"/>
                                      <w:bottom w:w="105" w:type="dxa"/>
                                      <w:right w:w="75" w:type="dxa"/>
                                    </w:tcMar>
                                    <w:hideMark/>
                                  </w:tcPr>
                                  <w:p w14:paraId="41F236DB" w14:textId="77777777" w:rsidR="007F03DA" w:rsidRPr="007F03DA" w:rsidRDefault="007F03DA" w:rsidP="007F03DA">
                                    <w:pPr>
                                      <w:spacing w:after="0" w:line="240" w:lineRule="auto"/>
                                      <w:jc w:val="center"/>
                                      <w:rPr>
                                        <w:rFonts w:ascii="Arial" w:eastAsia="Times New Roman" w:hAnsi="Arial" w:cs="Arial"/>
                                        <w:color w:val="FFFFFF"/>
                                        <w:sz w:val="24"/>
                                        <w:szCs w:val="24"/>
                                        <w:lang w:eastAsia="it-IT"/>
                                      </w:rPr>
                                    </w:pPr>
                                    <w:hyperlink r:id="rId7" w:tgtFrame="_blank" w:history="1">
                                      <w:r w:rsidRPr="007F03DA">
                                        <w:rPr>
                                          <w:rFonts w:ascii="Arial" w:eastAsia="Times New Roman" w:hAnsi="Arial" w:cs="Arial"/>
                                          <w:b/>
                                          <w:bCs/>
                                          <w:color w:val="FFFFFF"/>
                                          <w:sz w:val="21"/>
                                          <w:szCs w:val="21"/>
                                          <w:lang w:eastAsia="it-IT"/>
                                        </w:rPr>
                                        <w:t>Leggi tutto</w:t>
                                      </w:r>
                                    </w:hyperlink>
                                  </w:p>
                                </w:tc>
                              </w:tr>
                            </w:tbl>
                            <w:p w14:paraId="267E66F4" w14:textId="77777777" w:rsidR="007F03DA" w:rsidRPr="007F03DA" w:rsidRDefault="007F03DA" w:rsidP="007F03DA">
                              <w:pPr>
                                <w:spacing w:after="0" w:line="240" w:lineRule="auto"/>
                                <w:jc w:val="center"/>
                                <w:rPr>
                                  <w:rFonts w:ascii="Times New Roman" w:eastAsia="Times New Roman" w:hAnsi="Times New Roman" w:cs="Times New Roman"/>
                                  <w:sz w:val="24"/>
                                  <w:szCs w:val="24"/>
                                  <w:lang w:eastAsia="it-IT"/>
                                </w:rPr>
                              </w:pPr>
                            </w:p>
                          </w:tc>
                        </w:tr>
                      </w:tbl>
                      <w:p w14:paraId="74528FC3"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33FBF94E"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31D284D0" w14:textId="77777777" w:rsidR="007F03DA" w:rsidRPr="007F03DA" w:rsidRDefault="007F03DA" w:rsidP="007F03DA">
            <w:pPr>
              <w:spacing w:after="0" w:line="240" w:lineRule="auto"/>
              <w:rPr>
                <w:rFonts w:ascii="Arial" w:eastAsia="Times New Roman" w:hAnsi="Arial" w:cs="Arial"/>
                <w:color w:val="222222"/>
                <w:sz w:val="24"/>
                <w:szCs w:val="24"/>
                <w:lang w:eastAsia="it-IT"/>
              </w:rPr>
            </w:pPr>
          </w:p>
        </w:tc>
      </w:tr>
    </w:tbl>
    <w:p w14:paraId="04D2C16B" w14:textId="77777777" w:rsidR="007F03DA" w:rsidRPr="007F03DA" w:rsidRDefault="007F03DA" w:rsidP="007F03D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7F03DA" w:rsidRPr="007F03DA" w14:paraId="3CDBA764" w14:textId="77777777" w:rsidTr="007F03DA">
        <w:trPr>
          <w:jc w:val="center"/>
        </w:trPr>
        <w:tc>
          <w:tcPr>
            <w:tcW w:w="0" w:type="auto"/>
            <w:shd w:val="clear" w:color="auto" w:fill="F9FAFC"/>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7F03DA" w:rsidRPr="007F03DA" w14:paraId="445F6599" w14:textId="77777777">
              <w:tc>
                <w:tcPr>
                  <w:tcW w:w="5000" w:type="pct"/>
                  <w:hideMark/>
                </w:tcPr>
                <w:tbl>
                  <w:tblPr>
                    <w:tblW w:w="5000" w:type="pct"/>
                    <w:tblCellMar>
                      <w:left w:w="0" w:type="dxa"/>
                      <w:right w:w="0" w:type="dxa"/>
                    </w:tblCellMar>
                    <w:tblLook w:val="04A0" w:firstRow="1" w:lastRow="0" w:firstColumn="1" w:lastColumn="0" w:noHBand="0" w:noVBand="1"/>
                  </w:tblPr>
                  <w:tblGrid>
                    <w:gridCol w:w="9638"/>
                  </w:tblGrid>
                  <w:tr w:rsidR="007F03DA" w:rsidRPr="007F03DA" w14:paraId="6E603FE7"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9488"/>
                        </w:tblGrid>
                        <w:tr w:rsidR="007F03DA" w:rsidRPr="007F03DA" w14:paraId="19467E8F" w14:textId="77777777">
                          <w:tc>
                            <w:tcPr>
                              <w:tcW w:w="0" w:type="auto"/>
                              <w:tcMar>
                                <w:top w:w="0" w:type="dxa"/>
                                <w:left w:w="300" w:type="dxa"/>
                                <w:bottom w:w="0" w:type="dxa"/>
                                <w:right w:w="300" w:type="dxa"/>
                              </w:tcMar>
                              <w:vAlign w:val="center"/>
                              <w:hideMark/>
                            </w:tcPr>
                            <w:p w14:paraId="2452D873" w14:textId="77777777" w:rsidR="007F03DA" w:rsidRPr="007F03DA" w:rsidRDefault="007F03DA" w:rsidP="007F03DA">
                              <w:pPr>
                                <w:spacing w:after="0" w:line="240" w:lineRule="auto"/>
                                <w:divId w:val="113794399"/>
                                <w:rPr>
                                  <w:rFonts w:ascii="Arial" w:eastAsia="Times New Roman" w:hAnsi="Arial" w:cs="Arial"/>
                                  <w:color w:val="888888"/>
                                  <w:sz w:val="21"/>
                                  <w:szCs w:val="21"/>
                                  <w:lang w:eastAsia="it-IT"/>
                                </w:rPr>
                              </w:pPr>
                              <w:r w:rsidRPr="007F03DA">
                                <w:rPr>
                                  <w:rFonts w:ascii="Arial" w:eastAsia="Times New Roman" w:hAnsi="Arial" w:cs="Arial"/>
                                  <w:color w:val="888888"/>
                                  <w:sz w:val="21"/>
                                  <w:szCs w:val="21"/>
                                  <w:lang w:eastAsia="it-IT"/>
                                </w:rPr>
                                <w:t>Cisl Scuola Brescia Vallecamonica,</w:t>
                              </w:r>
                              <w:r w:rsidRPr="007F03DA">
                                <w:rPr>
                                  <w:rFonts w:ascii="Arial" w:eastAsia="Times New Roman" w:hAnsi="Arial" w:cs="Arial"/>
                                  <w:color w:val="888888"/>
                                  <w:sz w:val="21"/>
                                  <w:szCs w:val="21"/>
                                  <w:lang w:eastAsia="it-IT"/>
                                </w:rPr>
                                <w:br/>
                                <w:t>via Altipiano d'Asiago, 3 - Brescia</w:t>
                              </w:r>
                              <w:r w:rsidRPr="007F03DA">
                                <w:rPr>
                                  <w:rFonts w:ascii="Arial" w:eastAsia="Times New Roman" w:hAnsi="Arial" w:cs="Arial"/>
                                  <w:color w:val="888888"/>
                                  <w:sz w:val="21"/>
                                  <w:szCs w:val="21"/>
                                  <w:lang w:eastAsia="it-IT"/>
                                </w:rPr>
                                <w:br/>
                                <w:t>030/3844670 </w:t>
                              </w:r>
                              <w:r w:rsidRPr="007F03DA">
                                <w:rPr>
                                  <w:rFonts w:ascii="Arial" w:eastAsia="Times New Roman" w:hAnsi="Arial" w:cs="Arial"/>
                                  <w:color w:val="888888"/>
                                  <w:sz w:val="21"/>
                                  <w:szCs w:val="21"/>
                                  <w:lang w:eastAsia="it-IT"/>
                                </w:rPr>
                                <w:br/>
                              </w:r>
                              <w:hyperlink r:id="rId8" w:tgtFrame="_blank" w:history="1">
                                <w:r w:rsidRPr="007F03DA">
                                  <w:rPr>
                                    <w:rFonts w:ascii="Arial" w:eastAsia="Times New Roman" w:hAnsi="Arial" w:cs="Arial"/>
                                    <w:color w:val="1155CC"/>
                                    <w:sz w:val="21"/>
                                    <w:szCs w:val="21"/>
                                    <w:u w:val="single"/>
                                    <w:lang w:eastAsia="it-IT"/>
                                  </w:rPr>
                                  <w:t>cislscuola.brescia@cisl.it</w:t>
                                </w:r>
                              </w:hyperlink>
                              <w:r w:rsidRPr="007F03DA">
                                <w:rPr>
                                  <w:rFonts w:ascii="Arial" w:eastAsia="Times New Roman" w:hAnsi="Arial" w:cs="Arial"/>
                                  <w:color w:val="888888"/>
                                  <w:sz w:val="21"/>
                                  <w:szCs w:val="21"/>
                                  <w:lang w:eastAsia="it-IT"/>
                                </w:rPr>
                                <w:br/>
                                <w:t> </w:t>
                              </w:r>
                              <w:r w:rsidRPr="007F03DA">
                                <w:rPr>
                                  <w:rFonts w:ascii="Arial" w:eastAsia="Times New Roman" w:hAnsi="Arial" w:cs="Arial"/>
                                  <w:color w:val="888888"/>
                                  <w:sz w:val="21"/>
                                  <w:szCs w:val="21"/>
                                  <w:lang w:eastAsia="it-IT"/>
                                </w:rPr>
                                <w:br/>
                              </w:r>
                              <w:hyperlink r:id="rId9" w:tgtFrame="_blank" w:history="1">
                                <w:r w:rsidRPr="007F03DA">
                                  <w:rPr>
                                    <w:rFonts w:ascii="Arial" w:eastAsia="Times New Roman" w:hAnsi="Arial" w:cs="Arial"/>
                                    <w:b/>
                                    <w:bCs/>
                                    <w:color w:val="1155CC"/>
                                    <w:sz w:val="30"/>
                                    <w:szCs w:val="30"/>
                                    <w:u w:val="single"/>
                                    <w:lang w:eastAsia="it-IT"/>
                                  </w:rPr>
                                  <w:t>www.brescia.cislscuolalombardia.it</w:t>
                                </w:r>
                              </w:hyperlink>
                            </w:p>
                          </w:tc>
                        </w:tr>
                      </w:tbl>
                      <w:p w14:paraId="4071F211"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7D8076ED" w14:textId="77777777" w:rsidR="007F03DA" w:rsidRPr="007F03DA" w:rsidRDefault="007F03DA" w:rsidP="007F03DA">
                  <w:pPr>
                    <w:spacing w:after="0" w:line="240" w:lineRule="auto"/>
                    <w:rPr>
                      <w:rFonts w:ascii="Times New Roman" w:eastAsia="Times New Roman" w:hAnsi="Times New Roman" w:cs="Times New Roman"/>
                      <w:sz w:val="24"/>
                      <w:szCs w:val="24"/>
                      <w:lang w:eastAsia="it-IT"/>
                    </w:rPr>
                  </w:pPr>
                </w:p>
              </w:tc>
            </w:tr>
          </w:tbl>
          <w:p w14:paraId="1AC97008" w14:textId="77777777" w:rsidR="007F03DA" w:rsidRPr="007F03DA" w:rsidRDefault="007F03DA" w:rsidP="007F03DA">
            <w:pPr>
              <w:spacing w:after="0" w:line="240" w:lineRule="auto"/>
              <w:rPr>
                <w:rFonts w:ascii="Arial" w:eastAsia="Times New Roman" w:hAnsi="Arial" w:cs="Arial"/>
                <w:color w:val="222222"/>
                <w:sz w:val="24"/>
                <w:szCs w:val="24"/>
                <w:lang w:eastAsia="it-IT"/>
              </w:rPr>
            </w:pPr>
          </w:p>
        </w:tc>
      </w:tr>
    </w:tbl>
    <w:p w14:paraId="1ADBDD55" w14:textId="77777777" w:rsidR="0015474E" w:rsidRDefault="0015474E"/>
    <w:sectPr w:rsidR="001547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DA"/>
    <w:rsid w:val="0015474E"/>
    <w:rsid w:val="007F0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9A37"/>
  <w15:chartTrackingRefBased/>
  <w15:docId w15:val="{F6C1709B-1E88-4998-A2B8-2A043FB7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F03D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F03D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F03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03DA"/>
    <w:rPr>
      <w:b/>
      <w:bCs/>
    </w:rPr>
  </w:style>
  <w:style w:type="character" w:styleId="Collegamentoipertestuale">
    <w:name w:val="Hyperlink"/>
    <w:basedOn w:val="Carpredefinitoparagrafo"/>
    <w:uiPriority w:val="99"/>
    <w:semiHidden/>
    <w:unhideWhenUsed/>
    <w:rsid w:val="007F0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2773">
      <w:bodyDiv w:val="1"/>
      <w:marLeft w:val="0"/>
      <w:marRight w:val="0"/>
      <w:marTop w:val="0"/>
      <w:marBottom w:val="0"/>
      <w:divBdr>
        <w:top w:val="none" w:sz="0" w:space="0" w:color="auto"/>
        <w:left w:val="none" w:sz="0" w:space="0" w:color="auto"/>
        <w:bottom w:val="none" w:sz="0" w:space="0" w:color="auto"/>
        <w:right w:val="none" w:sz="0" w:space="0" w:color="auto"/>
      </w:divBdr>
      <w:divsChild>
        <w:div w:id="739715350">
          <w:marLeft w:val="0"/>
          <w:marRight w:val="0"/>
          <w:marTop w:val="0"/>
          <w:marBottom w:val="0"/>
          <w:divBdr>
            <w:top w:val="none" w:sz="0" w:space="0" w:color="auto"/>
            <w:left w:val="none" w:sz="0" w:space="0" w:color="auto"/>
            <w:bottom w:val="none" w:sz="0" w:space="0" w:color="auto"/>
            <w:right w:val="none" w:sz="0" w:space="0" w:color="auto"/>
          </w:divBdr>
        </w:div>
        <w:div w:id="1480151935">
          <w:marLeft w:val="0"/>
          <w:marRight w:val="0"/>
          <w:marTop w:val="0"/>
          <w:marBottom w:val="0"/>
          <w:divBdr>
            <w:top w:val="none" w:sz="0" w:space="0" w:color="auto"/>
            <w:left w:val="none" w:sz="0" w:space="0" w:color="auto"/>
            <w:bottom w:val="none" w:sz="0" w:space="0" w:color="auto"/>
            <w:right w:val="none" w:sz="0" w:space="0" w:color="auto"/>
          </w:divBdr>
        </w:div>
        <w:div w:id="1184903102">
          <w:marLeft w:val="0"/>
          <w:marRight w:val="0"/>
          <w:marTop w:val="0"/>
          <w:marBottom w:val="0"/>
          <w:divBdr>
            <w:top w:val="none" w:sz="0" w:space="0" w:color="auto"/>
            <w:left w:val="none" w:sz="0" w:space="0" w:color="auto"/>
            <w:bottom w:val="none" w:sz="0" w:space="0" w:color="auto"/>
            <w:right w:val="none" w:sz="0" w:space="0" w:color="auto"/>
          </w:divBdr>
        </w:div>
        <w:div w:id="443308052">
          <w:marLeft w:val="0"/>
          <w:marRight w:val="0"/>
          <w:marTop w:val="0"/>
          <w:marBottom w:val="0"/>
          <w:divBdr>
            <w:top w:val="none" w:sz="0" w:space="0" w:color="auto"/>
            <w:left w:val="none" w:sz="0" w:space="0" w:color="auto"/>
            <w:bottom w:val="none" w:sz="0" w:space="0" w:color="auto"/>
            <w:right w:val="none" w:sz="0" w:space="0" w:color="auto"/>
          </w:divBdr>
        </w:div>
        <w:div w:id="1348021502">
          <w:marLeft w:val="0"/>
          <w:marRight w:val="0"/>
          <w:marTop w:val="0"/>
          <w:marBottom w:val="0"/>
          <w:divBdr>
            <w:top w:val="none" w:sz="0" w:space="0" w:color="auto"/>
            <w:left w:val="none" w:sz="0" w:space="0" w:color="auto"/>
            <w:bottom w:val="none" w:sz="0" w:space="0" w:color="auto"/>
            <w:right w:val="none" w:sz="0" w:space="0" w:color="auto"/>
          </w:divBdr>
        </w:div>
        <w:div w:id="1505628617">
          <w:marLeft w:val="0"/>
          <w:marRight w:val="0"/>
          <w:marTop w:val="0"/>
          <w:marBottom w:val="0"/>
          <w:divBdr>
            <w:top w:val="none" w:sz="0" w:space="0" w:color="auto"/>
            <w:left w:val="none" w:sz="0" w:space="0" w:color="auto"/>
            <w:bottom w:val="none" w:sz="0" w:space="0" w:color="auto"/>
            <w:right w:val="none" w:sz="0" w:space="0" w:color="auto"/>
          </w:divBdr>
        </w:div>
        <w:div w:id="613825654">
          <w:marLeft w:val="0"/>
          <w:marRight w:val="0"/>
          <w:marTop w:val="0"/>
          <w:marBottom w:val="0"/>
          <w:divBdr>
            <w:top w:val="none" w:sz="0" w:space="0" w:color="auto"/>
            <w:left w:val="none" w:sz="0" w:space="0" w:color="auto"/>
            <w:bottom w:val="none" w:sz="0" w:space="0" w:color="auto"/>
            <w:right w:val="none" w:sz="0" w:space="0" w:color="auto"/>
          </w:divBdr>
        </w:div>
        <w:div w:id="11379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lscuola.brescia@cisl.it" TargetMode="External"/><Relationship Id="rId3" Type="http://schemas.openxmlformats.org/officeDocument/2006/relationships/webSettings" Target="webSettings.xml"/><Relationship Id="rId7" Type="http://schemas.openxmlformats.org/officeDocument/2006/relationships/hyperlink" Target="https://3qqos.r.sp1-brevo.net/mk/cl/f/sh/SMK1E8tHeGEm8pSotP7m7zXNrxis/-lcy2nsKKEu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qqos.r.sp1-brevo.net/mk/cl/f/sh/SMK1E8tHeG7uggdriEyI2AEdtf8c/46NQ0hgJP7kf" TargetMode="External"/><Relationship Id="rId11" Type="http://schemas.openxmlformats.org/officeDocument/2006/relationships/theme" Target="theme/theme1.xml"/><Relationship Id="rId5" Type="http://schemas.openxmlformats.org/officeDocument/2006/relationships/hyperlink" Target="https://3qqos.r.sp1-brevo.net/mk/cl/f/sh/SMK1E8tHeG13EXouX4onwKvtvMYM/ZT4GPg1JgbYt" TargetMode="External"/><Relationship Id="rId10" Type="http://schemas.openxmlformats.org/officeDocument/2006/relationships/fontTable" Target="fontTable.xml"/><Relationship Id="rId4" Type="http://schemas.openxmlformats.org/officeDocument/2006/relationships/hyperlink" Target="https://3qqos.r.sp1-brevo.net/mk/cl/f/sh/SMK1E8tHeFuBmOzxLufJqVd9x3y6/phT8YZkWFXKL" TargetMode="External"/><Relationship Id="rId9" Type="http://schemas.openxmlformats.org/officeDocument/2006/relationships/hyperlink" Target="http://www.brescia.cislscuola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Maurizio Picen</dc:creator>
  <cp:keywords/>
  <dc:description/>
  <cp:lastModifiedBy>Prof. Maurizio Picen</cp:lastModifiedBy>
  <cp:revision>1</cp:revision>
  <dcterms:created xsi:type="dcterms:W3CDTF">2025-03-01T14:01:00Z</dcterms:created>
  <dcterms:modified xsi:type="dcterms:W3CDTF">2025-03-01T14:02:00Z</dcterms:modified>
</cp:coreProperties>
</file>